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/>
          <w:b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ind w:firstLine="600"/>
        <w:rPr>
          <w:rFonts w:ascii="Times New Roman" w:hAnsi="Times New Roman" w:eastAsia="仿宋_GB2312"/>
          <w:sz w:val="30"/>
          <w:szCs w:val="22"/>
        </w:rPr>
      </w:pPr>
    </w:p>
    <w:p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收到申请顺序号                                 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4"/>
        </w:rPr>
        <w:t>批准文号</w:t>
      </w:r>
    </w:p>
    <w:p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pacing w:val="22"/>
          <w:sz w:val="24"/>
          <w:szCs w:val="24"/>
        </w:rPr>
        <w:t>收到申请时</w:t>
      </w:r>
      <w:r>
        <w:rPr>
          <w:rFonts w:hint="eastAsia" w:ascii="仿宋_GB2312" w:hAnsi="仿宋_GB2312" w:eastAsia="仿宋_GB2312" w:cs="仿宋_GB2312"/>
          <w:b/>
          <w:spacing w:val="10"/>
          <w:sz w:val="24"/>
          <w:szCs w:val="24"/>
        </w:rPr>
        <w:t>间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4"/>
        </w:rPr>
        <w:t>批准时间</w:t>
      </w: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jc w:val="center"/>
        <w:rPr>
          <w:rFonts w:hint="default" w:ascii="Times New Roman" w:hAnsi="Times New Roman" w:eastAsia="方正小标宋_GBK"/>
          <w:sz w:val="52"/>
          <w:szCs w:val="24"/>
        </w:rPr>
      </w:pPr>
      <w:r>
        <w:rPr>
          <w:rFonts w:hint="default" w:ascii="Times New Roman" w:hAnsi="Times New Roman" w:eastAsia="方正小标宋_GBK"/>
          <w:spacing w:val="220"/>
          <w:sz w:val="52"/>
          <w:szCs w:val="24"/>
        </w:rPr>
        <w:t>油气探矿</w:t>
      </w:r>
      <w:r>
        <w:rPr>
          <w:rFonts w:hint="default" w:ascii="Times New Roman" w:hAnsi="Times New Roman" w:eastAsia="方正小标宋_GBK"/>
          <w:spacing w:val="70"/>
          <w:sz w:val="52"/>
          <w:szCs w:val="24"/>
        </w:rPr>
        <w:t>权</w:t>
      </w:r>
    </w:p>
    <w:p>
      <w:pPr>
        <w:rPr>
          <w:rFonts w:hint="default" w:ascii="Times New Roman" w:hAnsi="Times New Roman" w:eastAsia="方正小标宋_GBK"/>
          <w:szCs w:val="24"/>
        </w:rPr>
      </w:pPr>
    </w:p>
    <w:p>
      <w:pPr>
        <w:tabs>
          <w:tab w:val="left" w:pos="7080"/>
        </w:tabs>
        <w:jc w:val="center"/>
        <w:rPr>
          <w:rFonts w:hint="default" w:ascii="Times New Roman" w:hAnsi="Times New Roman" w:eastAsia="方正小标宋_GBK"/>
          <w:spacing w:val="70"/>
          <w:sz w:val="84"/>
          <w:szCs w:val="24"/>
        </w:rPr>
      </w:pPr>
      <w:r>
        <w:rPr>
          <w:rFonts w:hint="default" w:ascii="Times New Roman" w:hAnsi="Times New Roman" w:eastAsia="方正小标宋_GBK"/>
          <w:spacing w:val="140"/>
          <w:sz w:val="84"/>
          <w:szCs w:val="24"/>
        </w:rPr>
        <w:t>注销申请</w:t>
      </w:r>
      <w:r>
        <w:rPr>
          <w:rFonts w:hint="default" w:ascii="Times New Roman" w:hAnsi="Times New Roman" w:eastAsia="方正小标宋_GBK"/>
          <w:spacing w:val="50"/>
          <w:sz w:val="84"/>
          <w:szCs w:val="24"/>
        </w:rPr>
        <w:t>书</w:t>
      </w: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146" w:type="dxa"/>
            <w:noWrap w:val="0"/>
            <w:vAlign w:val="center"/>
          </w:tcPr>
          <w:tbl>
            <w:tblPr>
              <w:tblStyle w:val="4"/>
              <w:tblW w:w="61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6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left="42" w:leftChars="20"/>
                    <w:rPr>
                      <w:rFonts w:ascii="Times New Roman" w:hAnsi="Times New Roman"/>
                      <w:b/>
                      <w:kern w:val="0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仿宋"/>
                      <w:b/>
                      <w:kern w:val="0"/>
                      <w:sz w:val="30"/>
                      <w:szCs w:val="30"/>
                      <w:u w:val="single"/>
                    </w:rPr>
                    <w:t xml:space="preserve">                                    </w:t>
                  </w:r>
                </w:p>
              </w:tc>
            </w:tr>
          </w:tbl>
          <w:p>
            <w:pPr>
              <w:spacing w:line="320" w:lineRule="exact"/>
              <w:ind w:left="42" w:leftChars="20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勘查许可证号</w:t>
            </w:r>
          </w:p>
        </w:tc>
        <w:tc>
          <w:tcPr>
            <w:tcW w:w="6146" w:type="dxa"/>
            <w:noWrap w:val="0"/>
            <w:vAlign w:val="center"/>
          </w:tcPr>
          <w:tbl>
            <w:tblPr>
              <w:tblStyle w:val="4"/>
              <w:tblW w:w="61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6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left="42" w:leftChars="20"/>
                    <w:rPr>
                      <w:rFonts w:ascii="Times New Roman" w:hAnsi="Times New Roman"/>
                      <w:b/>
                      <w:kern w:val="0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仿宋"/>
                      <w:b/>
                      <w:kern w:val="0"/>
                      <w:sz w:val="30"/>
                      <w:szCs w:val="30"/>
                      <w:u w:val="single"/>
                    </w:rPr>
                    <w:t xml:space="preserve">                                    </w:t>
                  </w:r>
                </w:p>
              </w:tc>
            </w:tr>
          </w:tbl>
          <w:p>
            <w:pPr>
              <w:spacing w:line="320" w:lineRule="exact"/>
              <w:ind w:left="42" w:leftChars="20"/>
              <w:rPr>
                <w:rFonts w:ascii="Times New Roman" w:hAnsi="Times New Roman"/>
                <w:b/>
                <w:kern w:val="0"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申请人</w:t>
            </w:r>
          </w:p>
        </w:tc>
        <w:tc>
          <w:tcPr>
            <w:tcW w:w="6146" w:type="dxa"/>
            <w:noWrap w:val="0"/>
            <w:vAlign w:val="center"/>
          </w:tcPr>
          <w:tbl>
            <w:tblPr>
              <w:tblStyle w:val="4"/>
              <w:tblW w:w="61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6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left="42" w:leftChars="20"/>
                    <w:rPr>
                      <w:rFonts w:hint="eastAsia" w:ascii="Times New Roman" w:hAnsi="Times New Roman" w:eastAsia="仿宋"/>
                      <w:b/>
                      <w:kern w:val="0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/>
                      <w:b/>
                      <w:kern w:val="0"/>
                      <w:sz w:val="30"/>
                      <w:szCs w:val="30"/>
                      <w:u w:val="single"/>
                    </w:rPr>
                    <w:t xml:space="preserve">                            </w:t>
                  </w:r>
                  <w:r>
                    <w:rPr>
                      <w:rFonts w:hint="eastAsia" w:ascii="Times New Roman" w:hAnsi="Times New Roman" w:eastAsia="仿宋"/>
                      <w:b/>
                      <w:kern w:val="0"/>
                      <w:sz w:val="30"/>
                      <w:szCs w:val="30"/>
                      <w:u w:val="singl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"/>
                      <w:b/>
                      <w:kern w:val="0"/>
                      <w:sz w:val="30"/>
                      <w:szCs w:val="30"/>
                      <w:u w:val="single"/>
                    </w:rPr>
                    <w:t>签章</w:t>
                  </w:r>
                  <w:r>
                    <w:rPr>
                      <w:rFonts w:hint="eastAsia" w:ascii="Times New Roman" w:hAnsi="Times New Roman" w:eastAsia="仿宋"/>
                      <w:b/>
                      <w:kern w:val="0"/>
                      <w:sz w:val="30"/>
                      <w:szCs w:val="30"/>
                      <w:u w:val="single"/>
                      <w:lang w:eastAsia="zh-CN"/>
                    </w:rPr>
                    <w:t>）</w:t>
                  </w:r>
                </w:p>
              </w:tc>
            </w:tr>
          </w:tbl>
          <w:p>
            <w:pPr>
              <w:spacing w:line="320" w:lineRule="exact"/>
              <w:ind w:left="42" w:leftChars="20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填表时间</w:t>
            </w:r>
          </w:p>
        </w:tc>
        <w:tc>
          <w:tcPr>
            <w:tcW w:w="6146" w:type="dxa"/>
            <w:noWrap w:val="0"/>
            <w:vAlign w:val="center"/>
          </w:tcPr>
          <w:tbl>
            <w:tblPr>
              <w:tblStyle w:val="4"/>
              <w:tblW w:w="61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6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left="42" w:leftChars="20"/>
                    <w:rPr>
                      <w:rFonts w:ascii="Times New Roman" w:hAnsi="Times New Roman"/>
                      <w:b/>
                      <w:kern w:val="0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仿宋"/>
                      <w:b/>
                      <w:kern w:val="0"/>
                      <w:sz w:val="30"/>
                      <w:szCs w:val="30"/>
                      <w:u w:val="single"/>
                    </w:rPr>
                    <w:t xml:space="preserve">                                    </w:t>
                  </w:r>
                </w:p>
              </w:tc>
            </w:tr>
          </w:tbl>
          <w:p>
            <w:pPr>
              <w:spacing w:line="320" w:lineRule="exact"/>
              <w:ind w:left="42" w:leftChars="20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</w:tc>
      </w:tr>
    </w:tbl>
    <w:p>
      <w:pPr>
        <w:spacing w:line="280" w:lineRule="exact"/>
        <w:rPr>
          <w:rFonts w:ascii="Times New Roman" w:hAnsi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仿宋_GB2312"/>
          <w:b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/>
          <w:sz w:val="30"/>
          <w:szCs w:val="30"/>
        </w:rPr>
        <w:t xml:space="preserve">1. </w:t>
      </w:r>
      <w:r>
        <w:rPr>
          <w:rFonts w:hint="default" w:ascii="Times New Roman" w:hAnsi="Times New Roman" w:eastAsia="仿宋_GB2312"/>
          <w:b/>
          <w:sz w:val="30"/>
          <w:szCs w:val="30"/>
        </w:rPr>
        <w:t>项目名称</w:t>
      </w:r>
      <w:r>
        <w:rPr>
          <w:rFonts w:hint="default" w:ascii="Times New Roman" w:hAnsi="Times New Roman" w:eastAsia="仿宋_GB2312"/>
          <w:sz w:val="30"/>
          <w:szCs w:val="30"/>
        </w:rPr>
        <w:t>：申请注销的勘查许可证上登记的项目名称。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 xml:space="preserve">2. </w:t>
      </w:r>
      <w:r>
        <w:rPr>
          <w:rFonts w:hint="default" w:ascii="Times New Roman" w:hAnsi="Times New Roman" w:eastAsia="仿宋_GB2312"/>
          <w:b/>
          <w:sz w:val="30"/>
          <w:szCs w:val="30"/>
        </w:rPr>
        <w:t>申请人</w:t>
      </w:r>
      <w:r>
        <w:rPr>
          <w:rFonts w:hint="default" w:ascii="Times New Roman" w:hAnsi="Times New Roman" w:eastAsia="仿宋_GB2312"/>
          <w:sz w:val="30"/>
          <w:szCs w:val="30"/>
        </w:rPr>
        <w:t>：申请注销的探矿权人名称。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3.</w:t>
      </w:r>
      <w:r>
        <w:rPr>
          <w:rFonts w:hint="default" w:ascii="Times New Roman" w:hAnsi="Times New Roman" w:eastAsia="仿宋_GB2312"/>
          <w:b/>
          <w:sz w:val="30"/>
          <w:szCs w:val="30"/>
        </w:rPr>
        <w:t xml:space="preserve"> 注销类型</w:t>
      </w:r>
      <w:r>
        <w:rPr>
          <w:rFonts w:hint="default" w:ascii="Times New Roman" w:hAnsi="Times New Roman" w:eastAsia="仿宋_GB2312"/>
          <w:sz w:val="30"/>
          <w:szCs w:val="30"/>
        </w:rPr>
        <w:t>：完成或终止。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 xml:space="preserve">4. </w:t>
      </w:r>
      <w:r>
        <w:rPr>
          <w:rFonts w:hint="default" w:ascii="Times New Roman" w:hAnsi="Times New Roman" w:eastAsia="仿宋_GB2312"/>
          <w:b/>
          <w:sz w:val="30"/>
          <w:szCs w:val="30"/>
        </w:rPr>
        <w:t>有效期限</w:t>
      </w:r>
      <w:r>
        <w:rPr>
          <w:rFonts w:hint="default" w:ascii="Times New Roman" w:hAnsi="Times New Roman" w:eastAsia="仿宋_GB2312"/>
          <w:sz w:val="30"/>
          <w:szCs w:val="30"/>
        </w:rPr>
        <w:t>：拟注销探矿权的有效期限。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 xml:space="preserve">5. </w:t>
      </w:r>
      <w:r>
        <w:rPr>
          <w:rFonts w:hint="default" w:ascii="Times New Roman" w:hAnsi="Times New Roman" w:eastAsia="仿宋_GB2312"/>
          <w:b/>
          <w:sz w:val="30"/>
          <w:szCs w:val="30"/>
        </w:rPr>
        <w:t>勘查矿种</w:t>
      </w:r>
      <w:r>
        <w:rPr>
          <w:rFonts w:hint="default" w:ascii="Times New Roman" w:hAnsi="Times New Roman" w:eastAsia="仿宋_GB2312"/>
          <w:sz w:val="30"/>
          <w:szCs w:val="30"/>
        </w:rPr>
        <w:t>：申请注销的原探矿权的勘查矿种，与原探矿权名称中的矿种一致。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 xml:space="preserve">6. </w:t>
      </w:r>
      <w:r>
        <w:rPr>
          <w:rFonts w:hint="default" w:ascii="Times New Roman" w:hAnsi="Times New Roman" w:eastAsia="仿宋_GB2312"/>
          <w:b/>
          <w:sz w:val="30"/>
          <w:szCs w:val="30"/>
        </w:rPr>
        <w:t>探矿权使用费累计缴纳</w:t>
      </w:r>
      <w:r>
        <w:rPr>
          <w:rFonts w:hint="default" w:ascii="Times New Roman" w:hAnsi="Times New Roman" w:eastAsia="仿宋_GB2312"/>
          <w:sz w:val="30"/>
          <w:szCs w:val="30"/>
        </w:rPr>
        <w:t>：指自第一勘查年度至探矿权申请注销时，探矿权使用费累计缴纳的金额。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 xml:space="preserve">7. </w:t>
      </w:r>
      <w:r>
        <w:rPr>
          <w:rFonts w:hint="default" w:ascii="Times New Roman" w:hAnsi="Times New Roman" w:eastAsia="仿宋_GB2312"/>
          <w:b/>
          <w:sz w:val="30"/>
          <w:szCs w:val="30"/>
        </w:rPr>
        <w:t>矿业权出让收益（价款）缴纳情况</w:t>
      </w:r>
      <w:r>
        <w:rPr>
          <w:rFonts w:hint="default" w:ascii="Times New Roman" w:hAnsi="Times New Roman" w:eastAsia="仿宋_GB2312"/>
          <w:sz w:val="30"/>
          <w:szCs w:val="30"/>
        </w:rPr>
        <w:t>：填写自第一勘查年度至探矿权申请注销时，矿业权出让收益（价款）缴纳情况的说明。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 xml:space="preserve">8. </w:t>
      </w:r>
      <w:r>
        <w:rPr>
          <w:rFonts w:hint="default" w:ascii="Times New Roman" w:hAnsi="Times New Roman" w:eastAsia="仿宋_GB2312"/>
          <w:b/>
          <w:sz w:val="30"/>
          <w:szCs w:val="30"/>
        </w:rPr>
        <w:t>申请注销理由</w:t>
      </w:r>
      <w:r>
        <w:rPr>
          <w:rFonts w:hint="default" w:ascii="Times New Roman" w:hAnsi="Times New Roman" w:eastAsia="仿宋_GB2312"/>
          <w:sz w:val="30"/>
          <w:szCs w:val="30"/>
        </w:rPr>
        <w:t>：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填写</w:t>
      </w:r>
      <w:r>
        <w:rPr>
          <w:rFonts w:hint="default" w:ascii="Times New Roman" w:hAnsi="Times New Roman" w:eastAsia="仿宋_GB2312"/>
          <w:sz w:val="30"/>
          <w:szCs w:val="30"/>
        </w:rPr>
        <w:t>探矿权申请注销的理由说明。</w:t>
      </w:r>
    </w:p>
    <w:p>
      <w:pPr>
        <w:ind w:firstLine="480"/>
        <w:rPr>
          <w:rFonts w:ascii="Times New Roman" w:hAnsi="Times New Roman" w:eastAsia="仿宋_GB2312"/>
          <w:sz w:val="24"/>
          <w:szCs w:val="24"/>
          <w:highlight w:val="magenta"/>
        </w:rPr>
      </w:pPr>
    </w:p>
    <w:p>
      <w:pPr>
        <w:ind w:firstLine="480"/>
        <w:rPr>
          <w:rFonts w:ascii="Times New Roman" w:hAnsi="Times New Roman" w:eastAsia="仿宋_GB2312"/>
          <w:sz w:val="24"/>
          <w:szCs w:val="24"/>
          <w:highlight w:val="magenta"/>
        </w:rPr>
      </w:pPr>
    </w:p>
    <w:p>
      <w:pPr>
        <w:ind w:firstLine="480"/>
        <w:rPr>
          <w:rFonts w:ascii="Times New Roman" w:hAnsi="Times New Roman" w:eastAsia="仿宋_GB2312"/>
          <w:sz w:val="24"/>
          <w:szCs w:val="24"/>
          <w:highlight w:val="magenta"/>
        </w:rPr>
      </w:pPr>
    </w:p>
    <w:p>
      <w:pPr>
        <w:spacing w:line="240" w:lineRule="atLeas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Style w:val="4"/>
        <w:tblW w:w="82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14"/>
        <w:gridCol w:w="814"/>
        <w:gridCol w:w="266"/>
        <w:gridCol w:w="915"/>
        <w:gridCol w:w="818"/>
        <w:gridCol w:w="363"/>
        <w:gridCol w:w="1054"/>
        <w:gridCol w:w="127"/>
        <w:gridCol w:w="1181"/>
        <w:gridCol w:w="11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position w:val="-3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position w:val="-32"/>
                <w:sz w:val="24"/>
                <w:szCs w:val="21"/>
              </w:rPr>
              <w:t>注销类型</w:t>
            </w:r>
          </w:p>
        </w:tc>
        <w:tc>
          <w:tcPr>
            <w:tcW w:w="28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position w:val="-3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position w:val="-3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position w:val="-32"/>
                <w:sz w:val="24"/>
                <w:szCs w:val="21"/>
              </w:rPr>
              <w:t>有效期限</w:t>
            </w:r>
          </w:p>
        </w:tc>
        <w:tc>
          <w:tcPr>
            <w:tcW w:w="24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position w:val="-3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position w:val="-32"/>
                <w:sz w:val="24"/>
                <w:szCs w:val="21"/>
              </w:rPr>
              <w:t>勘查矿种</w:t>
            </w:r>
          </w:p>
        </w:tc>
        <w:tc>
          <w:tcPr>
            <w:tcW w:w="28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面积</w:t>
            </w:r>
          </w:p>
        </w:tc>
        <w:tc>
          <w:tcPr>
            <w:tcW w:w="24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km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2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position w:val="-3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position w:val="-32"/>
                <w:sz w:val="24"/>
                <w:szCs w:val="21"/>
              </w:rPr>
              <w:t>探矿权使用费累计缴纳</w:t>
            </w:r>
          </w:p>
        </w:tc>
        <w:tc>
          <w:tcPr>
            <w:tcW w:w="564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position w:val="-3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5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position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position w:val="-20"/>
                <w:sz w:val="24"/>
                <w:szCs w:val="21"/>
              </w:rPr>
              <w:t>矿业权出让收益（价款）缴纳情况</w:t>
            </w:r>
          </w:p>
        </w:tc>
        <w:tc>
          <w:tcPr>
            <w:tcW w:w="672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探矿权人</w:t>
            </w:r>
          </w:p>
        </w:tc>
        <w:tc>
          <w:tcPr>
            <w:tcW w:w="537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统一社会信用代码</w:t>
            </w:r>
          </w:p>
        </w:tc>
        <w:tc>
          <w:tcPr>
            <w:tcW w:w="23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法定代表人</w:t>
            </w:r>
          </w:p>
        </w:tc>
        <w:tc>
          <w:tcPr>
            <w:tcW w:w="354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（签章）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经济类型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地址</w:t>
            </w:r>
          </w:p>
        </w:tc>
        <w:tc>
          <w:tcPr>
            <w:tcW w:w="590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邮政编码</w:t>
            </w: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电话</w:t>
            </w: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联系人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1"/>
              </w:rPr>
              <w:t>开户银行</w:t>
            </w:r>
          </w:p>
        </w:tc>
        <w:tc>
          <w:tcPr>
            <w:tcW w:w="23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1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1"/>
              </w:rPr>
              <w:t>号</w:t>
            </w:r>
          </w:p>
        </w:tc>
        <w:tc>
          <w:tcPr>
            <w:tcW w:w="23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1" w:hRule="atLeast"/>
          <w:jc w:val="center"/>
        </w:trPr>
        <w:tc>
          <w:tcPr>
            <w:tcW w:w="53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position w:val="6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position w:val="6"/>
                <w:sz w:val="24"/>
                <w:szCs w:val="21"/>
              </w:rPr>
              <w:t>申请注销理由</w:t>
            </w:r>
          </w:p>
        </w:tc>
        <w:tc>
          <w:tcPr>
            <w:tcW w:w="773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position w:val="6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position w:val="6"/>
                <w:sz w:val="24"/>
                <w:szCs w:val="21"/>
              </w:rPr>
              <w:t>备注</w:t>
            </w:r>
          </w:p>
        </w:tc>
        <w:tc>
          <w:tcPr>
            <w:tcW w:w="773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0ECC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2023-05-16T09:06:18Z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4737122CC5654B69B941707CF73B21B8_12</vt:lpwstr>
  </property>
</Properties>
</file>