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</w:t>
      </w:r>
    </w:p>
    <w:p>
      <w:pPr>
        <w:keepNext/>
        <w:keepLines/>
        <w:adjustRightInd w:val="0"/>
        <w:spacing w:line="600" w:lineRule="exact"/>
        <w:jc w:val="center"/>
        <w:outlineLvl w:val="0"/>
        <w:rPr>
          <w:rFonts w:ascii="Times New Roman" w:hAnsi="Times New Roman" w:eastAsia="黑体"/>
          <w:kern w:val="44"/>
          <w:sz w:val="32"/>
          <w:szCs w:val="32"/>
        </w:rPr>
      </w:pPr>
      <w:r>
        <w:rPr>
          <w:rFonts w:ascii="Times New Roman" w:hAnsi="Times New Roman" w:eastAsia="黑体"/>
          <w:kern w:val="44"/>
          <w:sz w:val="32"/>
          <w:szCs w:val="32"/>
        </w:rPr>
        <w:t>申请人一般情况表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4"/>
        <w:gridCol w:w="2126"/>
        <w:gridCol w:w="21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26" w:hRule="atLeast"/>
          <w:jc w:val="center"/>
        </w:trPr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6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注册地址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  真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tabs>
                <w:tab w:val="left" w:pos="917"/>
              </w:tabs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（用于接收挂牌文件，务必正确填写）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主营范围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1． _______________________________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2． ________________________________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3． _______________________________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4．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8931" w:type="dxa"/>
            <w:gridSpan w:val="4"/>
          </w:tcPr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其他需要说明的情况：（竞买人需对资格条件作出承诺）</w:t>
            </w:r>
          </w:p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承诺以上信息真实、准确、可靠，将承担信息不实产生的责任。</w:t>
            </w:r>
          </w:p>
          <w:p>
            <w:pPr>
              <w:spacing w:line="500" w:lineRule="exact"/>
              <w:ind w:left="210" w:left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申请人：       （公章）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年       月 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Q3MGViZWU5NDVkNWYwNzhlOGRlODdkMzFmZjAifQ=="/>
    <w:docVar w:name="KSO_WPS_MARK_KEY" w:val="80a83db8-1cbe-4c7c-bc90-5f290b03a8b4"/>
  </w:docVars>
  <w:rsids>
    <w:rsidRoot w:val="00172A27"/>
    <w:rsid w:val="0006729B"/>
    <w:rsid w:val="001034E9"/>
    <w:rsid w:val="00131833"/>
    <w:rsid w:val="00172A27"/>
    <w:rsid w:val="001E5F61"/>
    <w:rsid w:val="002A6796"/>
    <w:rsid w:val="00402A28"/>
    <w:rsid w:val="005039A6"/>
    <w:rsid w:val="005C53BE"/>
    <w:rsid w:val="00623DFB"/>
    <w:rsid w:val="006A1173"/>
    <w:rsid w:val="00A128ED"/>
    <w:rsid w:val="00AF53C9"/>
    <w:rsid w:val="00B13472"/>
    <w:rsid w:val="00B636E4"/>
    <w:rsid w:val="00C770BA"/>
    <w:rsid w:val="00CB5FC9"/>
    <w:rsid w:val="00CF0B0D"/>
    <w:rsid w:val="00DF53CD"/>
    <w:rsid w:val="00EB01C3"/>
    <w:rsid w:val="00EC52FE"/>
    <w:rsid w:val="00F77958"/>
    <w:rsid w:val="00F857B5"/>
    <w:rsid w:val="01816B0C"/>
    <w:rsid w:val="04E62E18"/>
    <w:rsid w:val="074309F6"/>
    <w:rsid w:val="07691BA3"/>
    <w:rsid w:val="07B60EE0"/>
    <w:rsid w:val="095E7B17"/>
    <w:rsid w:val="09CF26F8"/>
    <w:rsid w:val="09FB0DB8"/>
    <w:rsid w:val="0AC20AB4"/>
    <w:rsid w:val="0AD61B81"/>
    <w:rsid w:val="0D2E3346"/>
    <w:rsid w:val="0DAE4A93"/>
    <w:rsid w:val="0F7E03EC"/>
    <w:rsid w:val="10852929"/>
    <w:rsid w:val="11716160"/>
    <w:rsid w:val="1752258F"/>
    <w:rsid w:val="18C71853"/>
    <w:rsid w:val="1A751E25"/>
    <w:rsid w:val="1B5E1EC5"/>
    <w:rsid w:val="24A663F6"/>
    <w:rsid w:val="251C3077"/>
    <w:rsid w:val="2708536A"/>
    <w:rsid w:val="28A94511"/>
    <w:rsid w:val="28CB3755"/>
    <w:rsid w:val="28DC7F0B"/>
    <w:rsid w:val="2A1D4C7F"/>
    <w:rsid w:val="2D5F084E"/>
    <w:rsid w:val="2E705787"/>
    <w:rsid w:val="2F511653"/>
    <w:rsid w:val="2FD7142C"/>
    <w:rsid w:val="2FE81C52"/>
    <w:rsid w:val="31135DA7"/>
    <w:rsid w:val="358847D0"/>
    <w:rsid w:val="36854B26"/>
    <w:rsid w:val="36DE56EC"/>
    <w:rsid w:val="375F68D7"/>
    <w:rsid w:val="37C93DD6"/>
    <w:rsid w:val="3A850402"/>
    <w:rsid w:val="3F066BB2"/>
    <w:rsid w:val="3F7E7208"/>
    <w:rsid w:val="3F8B724E"/>
    <w:rsid w:val="422661F2"/>
    <w:rsid w:val="43202765"/>
    <w:rsid w:val="43A53412"/>
    <w:rsid w:val="451103E2"/>
    <w:rsid w:val="454E4B9C"/>
    <w:rsid w:val="48EC5AF0"/>
    <w:rsid w:val="4BE10915"/>
    <w:rsid w:val="4DDD3652"/>
    <w:rsid w:val="551D5FAA"/>
    <w:rsid w:val="55312C2C"/>
    <w:rsid w:val="594A4899"/>
    <w:rsid w:val="5E2C47E2"/>
    <w:rsid w:val="5E586CD8"/>
    <w:rsid w:val="63A31776"/>
    <w:rsid w:val="6646463A"/>
    <w:rsid w:val="6759039D"/>
    <w:rsid w:val="68BA3EA0"/>
    <w:rsid w:val="6A070584"/>
    <w:rsid w:val="6A114F5F"/>
    <w:rsid w:val="6ADB75C4"/>
    <w:rsid w:val="6E5F02C8"/>
    <w:rsid w:val="716A0134"/>
    <w:rsid w:val="72671BC0"/>
    <w:rsid w:val="73BC3CC6"/>
    <w:rsid w:val="73BE4508"/>
    <w:rsid w:val="73F430E8"/>
    <w:rsid w:val="762134E9"/>
    <w:rsid w:val="78270007"/>
    <w:rsid w:val="79816986"/>
    <w:rsid w:val="7A331213"/>
    <w:rsid w:val="7B4670E5"/>
    <w:rsid w:val="7D35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9"/>
    <w:pPr>
      <w:keepNext/>
      <w:keepLines/>
      <w:widowControl/>
      <w:spacing w:line="413" w:lineRule="auto"/>
      <w:jc w:val="left"/>
      <w:outlineLvl w:val="1"/>
    </w:pPr>
    <w:rPr>
      <w:rFonts w:ascii="Arial" w:hAnsi="Arial" w:eastAsia="黑体"/>
      <w:b/>
      <w:kern w:val="0"/>
      <w:sz w:val="36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200" w:firstLineChars="200"/>
    </w:pPr>
    <w:rPr>
      <w:rFonts w:eastAsia="方正仿宋简体"/>
      <w:sz w:val="32"/>
    </w:rPr>
  </w:style>
  <w:style w:type="paragraph" w:customStyle="1" w:styleId="5">
    <w:name w:val="正文缩进1"/>
    <w:basedOn w:val="1"/>
    <w:autoRedefine/>
    <w:qFormat/>
    <w:uiPriority w:val="0"/>
    <w:pPr>
      <w:ind w:firstLine="4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5205</Words>
  <Characters>6485</Characters>
  <Lines>45</Lines>
  <Paragraphs>12</Paragraphs>
  <TotalTime>20</TotalTime>
  <ScaleCrop>false</ScaleCrop>
  <LinksUpToDate>false</LinksUpToDate>
  <CharactersWithSpaces>6907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2022-11-09T07:21:00Z</dcterms:created>
  <dc:creator>杨再兴（矿业权司）</dc:creator>
  <cp:lastModifiedBy>WPS_1705657962</cp:lastModifiedBy>
  <cp:lastPrinted>2024-02-05T08:40:00Z</cp:lastPrinted>
  <dcterms:modified xsi:type="dcterms:W3CDTF">2024-03-08T03:55:46Z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F05FABF6CE7F47169FE2BADD08CFA086_13</vt:lpwstr>
  </property>
</Properties>
</file>